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2C" w:rsidRDefault="001829BF" w:rsidP="00D26C1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396A9D4" wp14:editId="55FE134A">
            <wp:simplePos x="0" y="0"/>
            <wp:positionH relativeFrom="margin">
              <wp:align>center</wp:align>
            </wp:positionH>
            <wp:positionV relativeFrom="paragraph">
              <wp:posOffset>-1295400</wp:posOffset>
            </wp:positionV>
            <wp:extent cx="6987540" cy="1204007"/>
            <wp:effectExtent l="0" t="0" r="381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t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540" cy="1204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12C" w:rsidRPr="00D26C1A">
        <w:rPr>
          <w:rFonts w:ascii="Arial" w:hAnsi="Arial" w:cs="Arial"/>
          <w:b/>
          <w:sz w:val="36"/>
          <w:szCs w:val="36"/>
        </w:rPr>
        <w:t xml:space="preserve">Extended Stay </w:t>
      </w:r>
      <w:r w:rsidR="00D26C1A">
        <w:rPr>
          <w:rFonts w:ascii="Arial" w:hAnsi="Arial" w:cs="Arial"/>
          <w:b/>
          <w:sz w:val="36"/>
          <w:szCs w:val="36"/>
        </w:rPr>
        <w:t xml:space="preserve">RV </w:t>
      </w:r>
      <w:r w:rsidR="00AB112C" w:rsidRPr="00D26C1A">
        <w:rPr>
          <w:rFonts w:ascii="Arial" w:hAnsi="Arial" w:cs="Arial"/>
          <w:b/>
          <w:sz w:val="36"/>
          <w:szCs w:val="36"/>
        </w:rPr>
        <w:t>Permit- stays from 30 days to 6 months</w:t>
      </w:r>
    </w:p>
    <w:p w:rsidR="00D26C1A" w:rsidRPr="00D26C1A" w:rsidRDefault="00D26C1A" w:rsidP="00D26C1A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AB112C" w:rsidRPr="00AB112C" w:rsidRDefault="00AB112C" w:rsidP="00AB112C">
      <w:pPr>
        <w:pStyle w:val="ListParagraph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B112C" w:rsidRPr="00C12034" w:rsidRDefault="00AB112C" w:rsidP="000B51D8">
      <w:pPr>
        <w:pStyle w:val="NoSpacing"/>
        <w:rPr>
          <w:rFonts w:ascii="Arial" w:hAnsi="Arial" w:cs="Arial"/>
        </w:rPr>
      </w:pPr>
      <w:r w:rsidRPr="00C12034">
        <w:rPr>
          <w:rFonts w:ascii="Arial" w:hAnsi="Arial" w:cs="Arial"/>
        </w:rPr>
        <w:t>A special one-time only</w:t>
      </w:r>
      <w:r w:rsidRPr="00C12034">
        <w:rPr>
          <w:rFonts w:ascii="Arial" w:hAnsi="Arial" w:cs="Arial"/>
          <w:b/>
        </w:rPr>
        <w:t xml:space="preserve"> </w:t>
      </w:r>
      <w:r w:rsidRPr="00C12034">
        <w:rPr>
          <w:rFonts w:ascii="Arial" w:hAnsi="Arial" w:cs="Arial"/>
          <w:b/>
          <w:u w:val="single"/>
        </w:rPr>
        <w:t>Extended Stay Permit</w:t>
      </w:r>
      <w:r w:rsidRPr="00C12034">
        <w:rPr>
          <w:rFonts w:ascii="Arial" w:hAnsi="Arial" w:cs="Arial"/>
          <w:u w:val="single"/>
        </w:rPr>
        <w:t xml:space="preserve"> </w:t>
      </w:r>
      <w:r w:rsidRPr="00C12034">
        <w:rPr>
          <w:rFonts w:ascii="Arial" w:hAnsi="Arial" w:cs="Arial"/>
        </w:rPr>
        <w:t xml:space="preserve">for stays beyond 30 days up to 6 months at a rate of $150/month for a recreational vehicle may be granted by the Housing Department under </w:t>
      </w:r>
      <w:r w:rsidR="00220D2E">
        <w:rPr>
          <w:rFonts w:ascii="Arial" w:hAnsi="Arial" w:cs="Arial"/>
        </w:rPr>
        <w:t>specific</w:t>
      </w:r>
      <w:r w:rsidRPr="00C12034">
        <w:rPr>
          <w:rFonts w:ascii="Arial" w:hAnsi="Arial" w:cs="Arial"/>
        </w:rPr>
        <w:t xml:space="preserve"> conditions as outlined in Section </w:t>
      </w:r>
      <w:r w:rsidR="00D26C1A">
        <w:rPr>
          <w:rFonts w:ascii="Arial" w:hAnsi="Arial" w:cs="Arial"/>
        </w:rPr>
        <w:t>#####</w:t>
      </w:r>
      <w:r w:rsidRPr="00C12034">
        <w:rPr>
          <w:rFonts w:ascii="Arial" w:hAnsi="Arial" w:cs="Arial"/>
        </w:rPr>
        <w:t xml:space="preserve"> of the</w:t>
      </w:r>
      <w:r w:rsidR="00D26C1A">
        <w:rPr>
          <w:rFonts w:ascii="Arial" w:hAnsi="Arial" w:cs="Arial"/>
        </w:rPr>
        <w:t xml:space="preserve"> </w:t>
      </w:r>
      <w:r w:rsidRPr="00C12034">
        <w:rPr>
          <w:rFonts w:ascii="Arial" w:hAnsi="Arial" w:cs="Arial"/>
          <w:b/>
        </w:rPr>
        <w:t>Housing Policies and Procedures Manual</w:t>
      </w:r>
      <w:r w:rsidRPr="00C12034">
        <w:rPr>
          <w:rFonts w:ascii="Arial" w:hAnsi="Arial" w:cs="Arial"/>
        </w:rPr>
        <w:t>.</w:t>
      </w:r>
      <w:r w:rsidR="00D26C1A">
        <w:rPr>
          <w:rFonts w:ascii="Arial" w:hAnsi="Arial" w:cs="Arial"/>
        </w:rPr>
        <w:t xml:space="preserve">  See conditions of this permit below. </w:t>
      </w:r>
    </w:p>
    <w:p w:rsidR="00AB112C" w:rsidRPr="00C12034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325" w:type="dxa"/>
        <w:tblInd w:w="85" w:type="dxa"/>
        <w:tblLook w:val="04A0" w:firstRow="1" w:lastRow="0" w:firstColumn="1" w:lastColumn="0" w:noHBand="0" w:noVBand="1"/>
      </w:tblPr>
      <w:tblGrid>
        <w:gridCol w:w="5580"/>
        <w:gridCol w:w="3745"/>
      </w:tblGrid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C12034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C12034">
              <w:rPr>
                <w:rFonts w:ascii="Arial" w:eastAsia="Times New Roman" w:hAnsi="Arial" w:cs="Arial"/>
              </w:rPr>
              <w:t>Name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Phone number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C12034">
              <w:rPr>
                <w:rFonts w:ascii="Arial" w:eastAsia="Times New Roman" w:hAnsi="Arial" w:cs="Arial"/>
              </w:rPr>
              <w:t xml:space="preserve">Length of Stay (between 30 days and 6 months)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C12034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4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Start D</w:t>
            </w:r>
            <w:r w:rsidR="00C12034" w:rsidRPr="00C12034">
              <w:rPr>
                <w:rFonts w:ascii="Arial" w:eastAsia="Times New Roman" w:hAnsi="Arial" w:cs="Arial"/>
              </w:rPr>
              <w:t>ate and End Date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4" w:rsidRPr="00C12034" w:rsidRDefault="00C12034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D26C1A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Proof of insurance MUST be provided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D26C1A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Applicant MUST sign a tenancy agreement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D26C1A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Applicant has applied for housing on reserve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0B51D8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Address of assigned Lot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0B51D8" w:rsidRPr="00C12034" w:rsidRDefault="000B51D8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D26C1A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Pr="00C12034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RV description or registration #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1A" w:rsidRDefault="00D26C1A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B112C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C12034">
              <w:rPr>
                <w:rFonts w:ascii="Arial" w:eastAsia="Times New Roman" w:hAnsi="Arial" w:cs="Arial"/>
              </w:rPr>
              <w:t>Reason</w:t>
            </w:r>
            <w:r w:rsidR="00D26C1A">
              <w:rPr>
                <w:rFonts w:ascii="Arial" w:eastAsia="Times New Roman" w:hAnsi="Arial" w:cs="Arial"/>
              </w:rPr>
              <w:t xml:space="preserve"> for extended stay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C" w:rsidRPr="00C12034" w:rsidRDefault="00AB112C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220D2E" w:rsidRPr="00C12034" w:rsidTr="003160A9">
        <w:trPr>
          <w:trHeight w:val="28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2E" w:rsidRPr="00C12034" w:rsidRDefault="003160A9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3160A9">
              <w:rPr>
                <w:rFonts w:ascii="Arial" w:eastAsia="Times New Roman" w:hAnsi="Arial" w:cs="Arial"/>
                <w:b/>
              </w:rPr>
              <w:t>Optional-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220D2E">
              <w:rPr>
                <w:rFonts w:ascii="Arial" w:eastAsia="Times New Roman" w:hAnsi="Arial" w:cs="Arial"/>
              </w:rPr>
              <w:t>Date of Health Inspection</w:t>
            </w:r>
            <w:r w:rsidR="00D26C1A">
              <w:rPr>
                <w:rFonts w:ascii="Arial" w:eastAsia="Times New Roman" w:hAnsi="Arial" w:cs="Arial"/>
              </w:rPr>
              <w:t xml:space="preserve">  </w:t>
            </w:r>
            <w:r w:rsidR="000B51D8">
              <w:rPr>
                <w:rFonts w:ascii="Arial" w:eastAsia="Times New Roman" w:hAnsi="Arial" w:cs="Arial"/>
              </w:rPr>
              <w:t>(</w:t>
            </w:r>
            <w:r w:rsidR="00220D2E">
              <w:rPr>
                <w:rFonts w:ascii="Arial" w:eastAsia="Times New Roman" w:hAnsi="Arial" w:cs="Arial"/>
              </w:rPr>
              <w:t>Inspection attached</w:t>
            </w:r>
            <w:r w:rsidR="000B51D8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2E" w:rsidRPr="00C12034" w:rsidRDefault="00220D2E" w:rsidP="00D26C1A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</w:tbl>
    <w:p w:rsidR="00AB112C" w:rsidRPr="00C12034" w:rsidRDefault="00AB112C" w:rsidP="00AB112C">
      <w:pPr>
        <w:spacing w:after="0" w:line="240" w:lineRule="auto"/>
        <w:rPr>
          <w:rFonts w:ascii="Arial" w:eastAsia="Times New Roman" w:hAnsi="Arial" w:cs="Arial"/>
        </w:rPr>
      </w:pPr>
    </w:p>
    <w:p w:rsidR="00D26C1A" w:rsidRPr="00D26C1A" w:rsidRDefault="00D26C1A" w:rsidP="00D26C1A">
      <w:pPr>
        <w:spacing w:after="0" w:line="240" w:lineRule="auto"/>
        <w:contextualSpacing/>
        <w:rPr>
          <w:rFonts w:ascii="Arial" w:eastAsia="Times New Roman" w:hAnsi="Arial" w:cs="Arial"/>
          <w:b/>
          <w:color w:val="3F3E2D"/>
          <w:lang w:val="en-US"/>
        </w:rPr>
      </w:pPr>
      <w:r w:rsidRPr="00D26C1A">
        <w:rPr>
          <w:rFonts w:ascii="Arial" w:eastAsia="Times New Roman" w:hAnsi="Arial" w:cs="Arial"/>
          <w:b/>
          <w:color w:val="3F3E2D"/>
          <w:lang w:val="en-US"/>
        </w:rPr>
        <w:t xml:space="preserve">Conditions:  </w:t>
      </w:r>
    </w:p>
    <w:p w:rsidR="00D26C1A" w:rsidRDefault="00D26C1A" w:rsidP="00D26C1A">
      <w:p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Applicant is on the current waiting list for housing. 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Person/persons currently living in recreational vehicles under an Extended Stay Permit must not decline housing when it is offered.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The RV is pa</w:t>
      </w:r>
      <w:r>
        <w:rPr>
          <w:rFonts w:ascii="Arial" w:eastAsia="Times New Roman" w:hAnsi="Arial" w:cs="Arial"/>
          <w:color w:val="3F3E2D"/>
          <w:lang w:val="en-US"/>
        </w:rPr>
        <w:t xml:space="preserve">rked on a separate serviced lot, holds valid insurance </w:t>
      </w:r>
      <w:r w:rsidRPr="00962C57">
        <w:rPr>
          <w:rFonts w:ascii="Arial" w:eastAsia="Times New Roman" w:hAnsi="Arial" w:cs="Arial"/>
          <w:color w:val="3F3E2D"/>
          <w:lang w:val="en-US"/>
        </w:rPr>
        <w:t>and the owner of the vehicle has applied for tenancy and signed a tenancy agreement with the Housing department.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Pad rent will be payable at a rate of $150/month. (to a maximum of $900) this may be paid in one lump sum or on a month to month basis. 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Prior to the approval of an Extended Stay Permit, RV </w:t>
      </w:r>
      <w:r w:rsidR="003160A9">
        <w:rPr>
          <w:rFonts w:ascii="Arial" w:eastAsia="Times New Roman" w:hAnsi="Arial" w:cs="Arial"/>
          <w:color w:val="3F3E2D"/>
          <w:lang w:val="en-US"/>
        </w:rPr>
        <w:t>may be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subject to a health and safety inspection by First Nation Health Authority</w:t>
      </w:r>
      <w:r w:rsidR="003160A9">
        <w:rPr>
          <w:rFonts w:ascii="Arial" w:eastAsia="Times New Roman" w:hAnsi="Arial" w:cs="Arial"/>
          <w:color w:val="3F3E2D"/>
          <w:lang w:val="en-US"/>
        </w:rPr>
        <w:t xml:space="preserve"> at the discretion of the housing department. </w:t>
      </w:r>
    </w:p>
    <w:p w:rsidR="00D26C1A" w:rsidRPr="00962C57" w:rsidRDefault="00D26C1A" w:rsidP="00D26C1A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Extended Stay Permits are only in effect for up to 6 months.  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Extended Stay Permits are not renewable</w:t>
      </w:r>
    </w:p>
    <w:p w:rsidR="00D26C1A" w:rsidRPr="00962C57" w:rsidRDefault="00D26C1A" w:rsidP="00D26C1A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Extended Stay Permits are subject to </w:t>
      </w:r>
      <w:r>
        <w:rPr>
          <w:rFonts w:ascii="Arial" w:eastAsia="Times New Roman" w:hAnsi="Arial" w:cs="Arial"/>
          <w:color w:val="3F3E2D"/>
          <w:lang w:val="en-US"/>
        </w:rPr>
        <w:t xml:space="preserve">one 6-month extension (one year total stay) 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and are not subject to Appeal. </w:t>
      </w:r>
    </w:p>
    <w:p w:rsidR="00D26C1A" w:rsidRPr="00962C57" w:rsidRDefault="00D26C1A" w:rsidP="00D26C1A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 </w:t>
      </w:r>
    </w:p>
    <w:p w:rsidR="00D26C1A" w:rsidRPr="00962C57" w:rsidRDefault="00D26C1A" w:rsidP="00D26C1A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When the Extended Stay permit expires</w:t>
      </w:r>
      <w:r>
        <w:rPr>
          <w:rFonts w:ascii="Arial" w:eastAsia="Times New Roman" w:hAnsi="Arial" w:cs="Arial"/>
          <w:color w:val="3F3E2D"/>
          <w:lang w:val="en-US"/>
        </w:rPr>
        <w:t>,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the vehicle must be vacated and:</w:t>
      </w:r>
    </w:p>
    <w:p w:rsidR="00D26C1A" w:rsidRPr="00962C57" w:rsidRDefault="00D26C1A" w:rsidP="00D26C1A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removed from reserve lands, or</w:t>
      </w:r>
    </w:p>
    <w:p w:rsidR="00D26C1A" w:rsidRPr="00962C57" w:rsidRDefault="00D26C1A" w:rsidP="00D26C1A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locked and put into storage on an existing Residential lot (with a house) </w:t>
      </w:r>
      <w:r>
        <w:rPr>
          <w:rFonts w:ascii="Arial" w:eastAsia="Times New Roman" w:hAnsi="Arial" w:cs="Arial"/>
          <w:color w:val="3F3E2D"/>
          <w:lang w:val="en-US"/>
        </w:rPr>
        <w:t xml:space="preserve">under a Storage Permit, $25 </w:t>
      </w:r>
      <w:r w:rsidRPr="00962C57">
        <w:rPr>
          <w:rFonts w:ascii="Arial" w:eastAsia="Times New Roman" w:hAnsi="Arial" w:cs="Arial"/>
          <w:color w:val="3F3E2D"/>
          <w:lang w:val="en-US"/>
        </w:rPr>
        <w:t>for a period of time not to exceed 6 months</w:t>
      </w:r>
      <w:r>
        <w:rPr>
          <w:rFonts w:ascii="Arial" w:eastAsia="Times New Roman" w:hAnsi="Arial" w:cs="Arial"/>
          <w:color w:val="3F3E2D"/>
          <w:lang w:val="en-US"/>
        </w:rPr>
        <w:t xml:space="preserve"> without insurance indefinitely with storage insurance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, or </w:t>
      </w:r>
    </w:p>
    <w:p w:rsidR="00D26C1A" w:rsidRPr="00962C57" w:rsidRDefault="00D26C1A" w:rsidP="00D26C1A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stored on a vacant lot under a new tenancy agreement at a rate of $80/month.</w:t>
      </w:r>
    </w:p>
    <w:p w:rsidR="00D26C1A" w:rsidRPr="00962C57" w:rsidRDefault="00D26C1A" w:rsidP="00D26C1A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D26C1A" w:rsidRPr="00962C57" w:rsidRDefault="00D26C1A" w:rsidP="00D26C1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While in storage the RV must not be occupied.  If it is determined that someone is living in the RV while stored, this is grounds for immediate 24-hour eviction of the person/persons living in the RV. If the vehicle is stored on rental property, Housing may also serve a 30-day eviction notice to the renters of the rental property</w:t>
      </w:r>
    </w:p>
    <w:p w:rsidR="00D26C1A" w:rsidRPr="00962C57" w:rsidRDefault="00D26C1A" w:rsidP="00D26C1A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AB112C" w:rsidRPr="00C12034" w:rsidRDefault="00AB112C" w:rsidP="00AB112C">
      <w:pPr>
        <w:spacing w:after="0" w:line="240" w:lineRule="auto"/>
        <w:rPr>
          <w:rFonts w:ascii="Arial" w:eastAsia="Times New Roman" w:hAnsi="Arial" w:cs="Arial"/>
        </w:rPr>
      </w:pPr>
    </w:p>
    <w:p w:rsidR="00AB112C" w:rsidRPr="00C12034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C12034">
        <w:rPr>
          <w:rFonts w:ascii="Arial" w:eastAsia="Times New Roman" w:hAnsi="Arial" w:cs="Arial"/>
        </w:rPr>
        <w:t>Date_____________________________________________________</w:t>
      </w:r>
    </w:p>
    <w:p w:rsidR="00AB112C" w:rsidRPr="00C12034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AB112C" w:rsidRPr="00C12034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C12034">
        <w:rPr>
          <w:rFonts w:ascii="Arial" w:eastAsia="Times New Roman" w:hAnsi="Arial" w:cs="Arial"/>
        </w:rPr>
        <w:t>Approved by ______________________________________________</w:t>
      </w:r>
    </w:p>
    <w:p w:rsidR="00AB112C" w:rsidRPr="00C12034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B51D8" w:rsidRDefault="00AB112C" w:rsidP="00AB112C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C12034">
        <w:rPr>
          <w:rFonts w:ascii="Arial" w:eastAsia="Times New Roman" w:hAnsi="Arial" w:cs="Arial"/>
        </w:rPr>
        <w:t>Signed __________________________________________________</w:t>
      </w:r>
    </w:p>
    <w:p w:rsidR="000B51D8" w:rsidRDefault="000B51D8" w:rsidP="000B51D8">
      <w:pPr>
        <w:tabs>
          <w:tab w:val="left" w:pos="5895"/>
        </w:tabs>
      </w:pPr>
    </w:p>
    <w:p w:rsidR="00233D30" w:rsidRDefault="000B51D8" w:rsidP="000B51D8">
      <w:pPr>
        <w:tabs>
          <w:tab w:val="left" w:pos="5895"/>
        </w:tabs>
      </w:pPr>
      <w:r>
        <w:t>Amount paid – (minimum $150 one month)- $__________          Staff initial_______</w:t>
      </w:r>
    </w:p>
    <w:p w:rsidR="003160A9" w:rsidRPr="00B677FE" w:rsidRDefault="003160A9" w:rsidP="000B51D8">
      <w:pPr>
        <w:tabs>
          <w:tab w:val="left" w:pos="5895"/>
        </w:tabs>
        <w:rPr>
          <w:color w:val="FF0000"/>
        </w:rPr>
      </w:pPr>
      <w:bookmarkStart w:id="0" w:name="_GoBack"/>
      <w:r w:rsidRPr="00B677FE">
        <w:rPr>
          <w:color w:val="FF0000"/>
        </w:rPr>
        <w:t>Attach Tenancy Agreement and Application for Housing</w:t>
      </w:r>
      <w:bookmarkEnd w:id="0"/>
    </w:p>
    <w:sectPr w:rsidR="003160A9" w:rsidRPr="00B677FE" w:rsidSect="00BA58A9">
      <w:headerReference w:type="default" r:id="rId8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D7" w:rsidRDefault="001914D7" w:rsidP="00BA58A9">
      <w:pPr>
        <w:spacing w:after="0" w:line="240" w:lineRule="auto"/>
      </w:pPr>
      <w:r>
        <w:separator/>
      </w:r>
    </w:p>
  </w:endnote>
  <w:endnote w:type="continuationSeparator" w:id="0">
    <w:p w:rsidR="001914D7" w:rsidRDefault="001914D7" w:rsidP="00B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D7" w:rsidRDefault="001914D7" w:rsidP="00BA58A9">
      <w:pPr>
        <w:spacing w:after="0" w:line="240" w:lineRule="auto"/>
      </w:pPr>
      <w:r>
        <w:separator/>
      </w:r>
    </w:p>
  </w:footnote>
  <w:footnote w:type="continuationSeparator" w:id="0">
    <w:p w:rsidR="001914D7" w:rsidRDefault="001914D7" w:rsidP="00BA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A9" w:rsidRDefault="00BA58A9" w:rsidP="00FB2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BE6"/>
    <w:multiLevelType w:val="hybridMultilevel"/>
    <w:tmpl w:val="FD22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456"/>
    <w:multiLevelType w:val="hybridMultilevel"/>
    <w:tmpl w:val="7F6CE41E"/>
    <w:lvl w:ilvl="0" w:tplc="555E4794">
      <w:start w:val="1"/>
      <w:numFmt w:val="decimal"/>
      <w:lvlText w:val="(%1)"/>
      <w:lvlJc w:val="left"/>
      <w:pPr>
        <w:ind w:left="1092" w:hanging="372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85758"/>
    <w:multiLevelType w:val="hybridMultilevel"/>
    <w:tmpl w:val="188E656C"/>
    <w:lvl w:ilvl="0" w:tplc="38E8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A06C9"/>
    <w:multiLevelType w:val="hybridMultilevel"/>
    <w:tmpl w:val="E63E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1D77"/>
    <w:multiLevelType w:val="hybridMultilevel"/>
    <w:tmpl w:val="A378DDB0"/>
    <w:lvl w:ilvl="0" w:tplc="84C6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9"/>
    <w:rsid w:val="00083FBD"/>
    <w:rsid w:val="000B51D8"/>
    <w:rsid w:val="000F5A6E"/>
    <w:rsid w:val="00102696"/>
    <w:rsid w:val="001829BF"/>
    <w:rsid w:val="001914D7"/>
    <w:rsid w:val="001B0152"/>
    <w:rsid w:val="00220D2E"/>
    <w:rsid w:val="00233D30"/>
    <w:rsid w:val="003160A9"/>
    <w:rsid w:val="00532706"/>
    <w:rsid w:val="00613150"/>
    <w:rsid w:val="0063554E"/>
    <w:rsid w:val="00835FAD"/>
    <w:rsid w:val="00855286"/>
    <w:rsid w:val="008F007E"/>
    <w:rsid w:val="00930FA2"/>
    <w:rsid w:val="00A424BE"/>
    <w:rsid w:val="00AB112C"/>
    <w:rsid w:val="00AB27D9"/>
    <w:rsid w:val="00B677FE"/>
    <w:rsid w:val="00BA58A9"/>
    <w:rsid w:val="00C12034"/>
    <w:rsid w:val="00D02D79"/>
    <w:rsid w:val="00D26C1A"/>
    <w:rsid w:val="00D5617D"/>
    <w:rsid w:val="00E07729"/>
    <w:rsid w:val="00F56A2D"/>
    <w:rsid w:val="00F86638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946"/>
  <w15:docId w15:val="{D520A422-D872-4D36-B492-C8933E99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6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New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A9"/>
  </w:style>
  <w:style w:type="paragraph" w:styleId="Footer">
    <w:name w:val="footer"/>
    <w:basedOn w:val="Normal"/>
    <w:link w:val="Foot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A9"/>
  </w:style>
  <w:style w:type="character" w:styleId="Strong">
    <w:name w:val="Strong"/>
    <w:basedOn w:val="DefaultParagraphFont"/>
    <w:uiPriority w:val="22"/>
    <w:qFormat/>
    <w:rsid w:val="00BA58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6638"/>
    <w:rPr>
      <w:rFonts w:ascii="Arial Narrow" w:eastAsia="Times New Roman" w:hAnsi="Arial Narrow" w:cs="TimesNew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8663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B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B112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AB112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Mackay</dc:creator>
  <cp:lastModifiedBy>Crystal Housing</cp:lastModifiedBy>
  <cp:revision>3</cp:revision>
  <cp:lastPrinted>2015-07-14T21:43:00Z</cp:lastPrinted>
  <dcterms:created xsi:type="dcterms:W3CDTF">2017-04-04T19:08:00Z</dcterms:created>
  <dcterms:modified xsi:type="dcterms:W3CDTF">2017-04-04T20:36:00Z</dcterms:modified>
</cp:coreProperties>
</file>